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39EAD176" w:rsidR="00EB723F" w:rsidRPr="00EB723F" w:rsidRDefault="00EB723F" w:rsidP="00794996">
      <w:pPr>
        <w:numPr>
          <w:ilvl w:val="0"/>
          <w:numId w:val="25"/>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794996">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51CCB3DF" w:rsidR="00EB723F" w:rsidRPr="00794996" w:rsidRDefault="00EB723F" w:rsidP="00794996">
      <w:pPr>
        <w:numPr>
          <w:ilvl w:val="0"/>
          <w:numId w:val="25"/>
        </w:numPr>
        <w:spacing w:after="200" w:line="276" w:lineRule="auto"/>
        <w:ind w:left="426" w:hanging="426"/>
        <w:contextualSpacing/>
        <w:rPr>
          <w:rFonts w:asciiTheme="minorHAnsi" w:hAnsiTheme="minorHAnsi"/>
          <w:b/>
          <w:bCs/>
          <w:i/>
          <w:iCs/>
          <w:color w:val="000000" w:themeColor="text1"/>
        </w:rPr>
      </w:pPr>
      <w:r w:rsidRPr="00794996">
        <w:rPr>
          <w:rFonts w:asciiTheme="minorHAnsi" w:hAnsiTheme="minorHAnsi"/>
          <w:b/>
          <w:i/>
          <w:iCs/>
          <w:color w:val="000000" w:themeColor="text1"/>
          <w:highlight w:val="yellow"/>
        </w:rPr>
        <w:t>Doplní</w:t>
      </w:r>
      <w:r w:rsidR="007804AA" w:rsidRPr="00794996">
        <w:rPr>
          <w:rFonts w:asciiTheme="minorHAnsi" w:hAnsiTheme="minorHAnsi"/>
          <w:b/>
          <w:i/>
          <w:iCs/>
          <w:color w:val="000000" w:themeColor="text1"/>
          <w:highlight w:val="yellow"/>
        </w:rPr>
        <w:t xml:space="preserve"> </w:t>
      </w:r>
      <w:proofErr w:type="gramStart"/>
      <w:r w:rsidR="00BC3994" w:rsidRPr="00794996">
        <w:rPr>
          <w:rFonts w:asciiTheme="minorHAnsi" w:hAnsiTheme="minorHAnsi"/>
          <w:b/>
          <w:i/>
          <w:iCs/>
          <w:color w:val="000000" w:themeColor="text1"/>
          <w:highlight w:val="yellow"/>
        </w:rPr>
        <w:t>dodavatel</w:t>
      </w:r>
      <w:r w:rsidRPr="00794996">
        <w:rPr>
          <w:rFonts w:asciiTheme="minorHAnsi" w:hAnsiTheme="minorHAnsi"/>
          <w:b/>
          <w:i/>
          <w:iCs/>
          <w:color w:val="000000" w:themeColor="text1"/>
          <w:highlight w:val="yellow"/>
        </w:rPr>
        <w:t xml:space="preserve"> - obchodní</w:t>
      </w:r>
      <w:proofErr w:type="gramEnd"/>
      <w:r w:rsidRPr="00794996">
        <w:rPr>
          <w:rFonts w:asciiTheme="minorHAnsi" w:hAnsiTheme="minorHAnsi"/>
          <w:b/>
          <w:i/>
          <w:iCs/>
          <w:color w:val="000000" w:themeColor="text1"/>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351D5FB5" w:rsidR="006A36A9" w:rsidRPr="00794996" w:rsidRDefault="00EB723F" w:rsidP="00794996">
      <w:pPr>
        <w:pStyle w:val="Bezmezer"/>
        <w:widowControl w:val="0"/>
        <w:tabs>
          <w:tab w:val="left" w:pos="426"/>
        </w:tabs>
        <w:suppressAutoHyphens/>
        <w:rPr>
          <w:rFonts w:asciiTheme="minorHAnsi" w:eastAsia="Times New Roman" w:hAnsiTheme="minorHAnsi" w:cstheme="minorHAnsi"/>
          <w:lang w:eastAsia="cs-CZ"/>
        </w:rPr>
      </w:pPr>
      <w:r w:rsidRPr="00794996">
        <w:rPr>
          <w:rFonts w:asciiTheme="minorHAnsi" w:eastAsia="Times New Roman" w:hAnsiTheme="minorHAnsi" w:cstheme="minorHAnsi"/>
          <w:lang w:eastAsia="cs-CZ"/>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5298F11"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2382B" w:rsidRPr="0062382B">
        <w:rPr>
          <w:rFonts w:asciiTheme="minorHAnsi" w:hAnsiTheme="minorHAnsi"/>
          <w:b/>
          <w:sz w:val="22"/>
          <w:szCs w:val="22"/>
        </w:rPr>
        <w:t>Přístrojové vybavení pro Hematologicko-tran</w:t>
      </w:r>
      <w:r w:rsidR="001F3E73">
        <w:rPr>
          <w:rFonts w:asciiTheme="minorHAnsi" w:hAnsiTheme="minorHAnsi"/>
          <w:b/>
          <w:sz w:val="22"/>
          <w:szCs w:val="22"/>
        </w:rPr>
        <w:t>s</w:t>
      </w:r>
      <w:r w:rsidR="0062382B" w:rsidRPr="0062382B">
        <w:rPr>
          <w:rFonts w:asciiTheme="minorHAnsi" w:hAnsiTheme="minorHAnsi"/>
          <w:b/>
          <w:sz w:val="22"/>
          <w:szCs w:val="22"/>
        </w:rPr>
        <w:t>fúzní oddělení NPK, a.s.</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13460C43" w:rsidR="000912C4" w:rsidRPr="003018F7" w:rsidRDefault="000912C4" w:rsidP="00341A5E">
      <w:pPr>
        <w:widowControl w:val="0"/>
        <w:numPr>
          <w:ilvl w:val="0"/>
          <w:numId w:val="16"/>
        </w:numPr>
        <w:tabs>
          <w:tab w:val="left" w:pos="426"/>
        </w:tabs>
        <w:suppressAutoHyphens/>
        <w:spacing w:after="60"/>
        <w:ind w:left="720" w:hanging="436"/>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1F3E73">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341A5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341A5E">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341A5E">
      <w:pPr>
        <w:widowControl w:val="0"/>
        <w:numPr>
          <w:ilvl w:val="0"/>
          <w:numId w:val="16"/>
        </w:numPr>
        <w:tabs>
          <w:tab w:val="num" w:pos="709"/>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w:t>
      </w:r>
      <w:r w:rsidRPr="00836966">
        <w:rPr>
          <w:rFonts w:ascii="Calibri" w:eastAsia="SimSun" w:hAnsi="Calibri" w:cs="Calibri"/>
          <w:noProof/>
          <w:kern w:val="1"/>
          <w:sz w:val="22"/>
          <w:szCs w:val="22"/>
          <w:lang w:eastAsia="hi-IN" w:bidi="hi-IN"/>
        </w:rPr>
        <w:lastRenderedPageBreak/>
        <w:t xml:space="preserve">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341A5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794996">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794996">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794996">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14E7D7B3" w:rsidR="00697175" w:rsidRPr="00794996"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highlight w:val="yellow"/>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351AF9">
        <w:rPr>
          <w:rFonts w:ascii="Calibri" w:eastAsia="SimSun" w:hAnsi="Calibri" w:cs="Calibri"/>
          <w:i/>
          <w:iCs/>
          <w:kern w:val="1"/>
          <w:sz w:val="22"/>
          <w:szCs w:val="22"/>
          <w:highlight w:val="yellow"/>
          <w:lang w:eastAsia="hi-IN" w:bidi="hi-IN"/>
        </w:rPr>
        <w:t xml:space="preserve">pro část 1 </w:t>
      </w:r>
      <w:r w:rsidR="0062382B">
        <w:rPr>
          <w:rFonts w:ascii="Calibri" w:eastAsia="SimSun" w:hAnsi="Calibri" w:cs="Calibri"/>
          <w:i/>
          <w:iCs/>
          <w:kern w:val="1"/>
          <w:sz w:val="22"/>
          <w:szCs w:val="22"/>
          <w:highlight w:val="yellow"/>
          <w:lang w:eastAsia="hi-IN" w:bidi="hi-IN"/>
        </w:rPr>
        <w:t>„</w:t>
      </w:r>
      <w:r w:rsidR="00351AF9"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 xml:space="preserve">“ </w:t>
      </w:r>
      <w:r w:rsidR="0062382B" w:rsidRPr="0062382B">
        <w:rPr>
          <w:rFonts w:ascii="Calibri" w:hAnsi="Calibri" w:cs="Calibri"/>
          <w:i/>
          <w:iCs/>
          <w:sz w:val="22"/>
          <w:szCs w:val="22"/>
          <w:highlight w:val="yellow"/>
        </w:rPr>
        <w:t xml:space="preserve">a </w:t>
      </w:r>
      <w:r w:rsidR="0062382B">
        <w:rPr>
          <w:rFonts w:ascii="Calibri" w:hAnsi="Calibri" w:cs="Calibri"/>
          <w:i/>
          <w:iCs/>
          <w:sz w:val="22"/>
          <w:szCs w:val="22"/>
          <w:highlight w:val="yellow"/>
        </w:rPr>
        <w:t>„</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w:t>
      </w:r>
      <w:r w:rsidR="00351AF9">
        <w:rPr>
          <w:rFonts w:ascii="Calibri" w:hAnsi="Calibri" w:cs="Calibri"/>
          <w:i/>
          <w:iCs/>
          <w:sz w:val="22"/>
          <w:szCs w:val="22"/>
          <w:highlight w:val="yellow"/>
        </w:rPr>
        <w:t xml:space="preserve">, </w:t>
      </w:r>
      <w:r w:rsidR="0068797A" w:rsidRPr="00631772">
        <w:rPr>
          <w:rFonts w:ascii="Calibri" w:eastAsia="SimSun" w:hAnsi="Calibri" w:cs="Calibri"/>
          <w:i/>
          <w:iCs/>
          <w:kern w:val="1"/>
          <w:sz w:val="22"/>
          <w:szCs w:val="22"/>
          <w:highlight w:val="yellow"/>
          <w:lang w:eastAsia="hi-IN" w:bidi="hi-IN"/>
        </w:rPr>
        <w:t xml:space="preserve">pro část </w:t>
      </w:r>
      <w:r w:rsidR="002C4140">
        <w:rPr>
          <w:rFonts w:ascii="Calibri" w:eastAsia="SimSun" w:hAnsi="Calibri" w:cs="Calibri"/>
          <w:i/>
          <w:iCs/>
          <w:kern w:val="1"/>
          <w:sz w:val="22"/>
          <w:szCs w:val="22"/>
          <w:highlight w:val="yellow"/>
          <w:lang w:eastAsia="hi-IN" w:bidi="hi-IN"/>
        </w:rPr>
        <w:t>2</w:t>
      </w:r>
      <w:r w:rsidR="0062382B">
        <w:rPr>
          <w:rFonts w:ascii="Calibri" w:eastAsia="SimSun" w:hAnsi="Calibri" w:cs="Calibri"/>
          <w:i/>
          <w:iCs/>
          <w:kern w:val="1"/>
          <w:sz w:val="22"/>
          <w:szCs w:val="22"/>
          <w:highlight w:val="yellow"/>
          <w:lang w:eastAsia="hi-IN" w:bidi="hi-IN"/>
        </w:rPr>
        <w:t xml:space="preserve"> „</w:t>
      </w:r>
      <w:r w:rsidR="0062382B"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w:t>
      </w:r>
      <w:r w:rsidR="00351AF9">
        <w:rPr>
          <w:rFonts w:ascii="Calibri" w:eastAsia="SimSun" w:hAnsi="Calibri" w:cs="Calibri"/>
          <w:i/>
          <w:iCs/>
          <w:kern w:val="1"/>
          <w:sz w:val="22"/>
          <w:szCs w:val="22"/>
          <w:highlight w:val="yellow"/>
          <w:lang w:eastAsia="hi-IN" w:bidi="hi-IN"/>
        </w:rPr>
        <w:t>,</w:t>
      </w:r>
      <w:r w:rsidR="002C4140">
        <w:rPr>
          <w:rFonts w:ascii="Calibri" w:eastAsia="SimSun" w:hAnsi="Calibri" w:cs="Calibri"/>
          <w:i/>
          <w:iCs/>
          <w:kern w:val="1"/>
          <w:sz w:val="22"/>
          <w:szCs w:val="22"/>
          <w:highlight w:val="yellow"/>
          <w:lang w:eastAsia="hi-IN" w:bidi="hi-IN"/>
        </w:rPr>
        <w:t xml:space="preserve"> </w:t>
      </w:r>
      <w:r w:rsidR="0062382B">
        <w:rPr>
          <w:rFonts w:ascii="Calibri" w:eastAsia="SimSun" w:hAnsi="Calibri" w:cs="Calibri"/>
          <w:i/>
          <w:iCs/>
          <w:kern w:val="1"/>
          <w:sz w:val="22"/>
          <w:szCs w:val="22"/>
          <w:highlight w:val="yellow"/>
          <w:lang w:eastAsia="hi-IN" w:bidi="hi-IN"/>
        </w:rPr>
        <w:t xml:space="preserve">pro část </w:t>
      </w:r>
      <w:r w:rsidR="002C4140">
        <w:rPr>
          <w:rFonts w:ascii="Calibri" w:eastAsia="SimSun" w:hAnsi="Calibri" w:cs="Calibri"/>
          <w:i/>
          <w:iCs/>
          <w:kern w:val="1"/>
          <w:sz w:val="22"/>
          <w:szCs w:val="22"/>
          <w:highlight w:val="yellow"/>
          <w:lang w:eastAsia="hi-IN" w:bidi="hi-IN"/>
        </w:rPr>
        <w:t>3</w:t>
      </w:r>
      <w:r w:rsidR="00351AF9">
        <w:rPr>
          <w:rFonts w:ascii="Calibri" w:eastAsia="SimSun" w:hAnsi="Calibri" w:cs="Calibri"/>
          <w:i/>
          <w:iCs/>
          <w:kern w:val="1"/>
          <w:sz w:val="22"/>
          <w:szCs w:val="22"/>
          <w:highlight w:val="yellow"/>
          <w:lang w:eastAsia="hi-IN" w:bidi="hi-IN"/>
        </w:rPr>
        <w:t xml:space="preserve"> a 4</w:t>
      </w:r>
      <w:r w:rsidR="0069222F">
        <w:rPr>
          <w:rFonts w:ascii="Calibri" w:eastAsia="SimSun" w:hAnsi="Calibri" w:cs="Calibri"/>
          <w:i/>
          <w:iCs/>
          <w:kern w:val="1"/>
          <w:sz w:val="22"/>
          <w:szCs w:val="22"/>
          <w:highlight w:val="yellow"/>
          <w:lang w:eastAsia="hi-IN" w:bidi="hi-IN"/>
        </w:rPr>
        <w:t xml:space="preserve"> </w:t>
      </w:r>
      <w:r w:rsidR="0062382B">
        <w:rPr>
          <w:rFonts w:ascii="Calibri" w:eastAsia="SimSun" w:hAnsi="Calibri" w:cs="Calibri"/>
          <w:i/>
          <w:iCs/>
          <w:kern w:val="1"/>
          <w:sz w:val="22"/>
          <w:szCs w:val="22"/>
          <w:highlight w:val="yellow"/>
          <w:lang w:eastAsia="hi-IN" w:bidi="hi-IN"/>
        </w:rPr>
        <w:t>„</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 pro část 5</w:t>
      </w:r>
      <w:r w:rsidR="0062382B" w:rsidRPr="00631772">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w:t>
      </w:r>
      <w:r w:rsidR="002C4140" w:rsidRPr="002C4140">
        <w:rPr>
          <w:rFonts w:ascii="Calibri" w:hAnsi="Calibri" w:cs="Calibri"/>
          <w:i/>
          <w:iCs/>
          <w:sz w:val="22"/>
          <w:szCs w:val="22"/>
          <w:highlight w:val="yellow"/>
        </w:rPr>
        <w:t>Pardubická nemocnice, Kyjevská 44, 532 03 Pardubice</w:t>
      </w:r>
      <w:r w:rsidR="0068797A">
        <w:rPr>
          <w:rFonts w:ascii="Calibri" w:hAnsi="Calibri" w:cs="Calibri"/>
          <w:i/>
          <w:iCs/>
          <w:sz w:val="22"/>
          <w:szCs w:val="22"/>
          <w:highlight w:val="yellow"/>
        </w:rPr>
        <w:t>“</w:t>
      </w:r>
      <w:r w:rsidR="002C4140">
        <w:rPr>
          <w:rFonts w:ascii="Calibri" w:hAnsi="Calibri" w:cs="Calibri"/>
          <w:i/>
          <w:iCs/>
          <w:sz w:val="22"/>
          <w:szCs w:val="22"/>
          <w:highlight w:val="yellow"/>
        </w:rPr>
        <w:t>,</w:t>
      </w:r>
      <w:r w:rsidR="0062382B">
        <w:rPr>
          <w:rFonts w:ascii="Calibri" w:hAnsi="Calibri" w:cs="Calibri"/>
          <w:i/>
          <w:iCs/>
          <w:sz w:val="22"/>
          <w:szCs w:val="22"/>
          <w:highlight w:val="yellow"/>
        </w:rPr>
        <w:t xml:space="preserve"> pro část 6 </w:t>
      </w:r>
      <w:r w:rsidR="0062382B">
        <w:rPr>
          <w:rFonts w:ascii="Calibri" w:eastAsia="SimSun" w:hAnsi="Calibri" w:cs="Calibri"/>
          <w:i/>
          <w:iCs/>
          <w:kern w:val="1"/>
          <w:sz w:val="22"/>
          <w:szCs w:val="22"/>
          <w:highlight w:val="yellow"/>
          <w:lang w:eastAsia="hi-IN" w:bidi="hi-IN"/>
        </w:rPr>
        <w:t>„</w:t>
      </w:r>
      <w:r w:rsidR="0062382B"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 „</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 xml:space="preserve">“ </w:t>
      </w:r>
      <w:r w:rsidR="00132824">
        <w:rPr>
          <w:rFonts w:ascii="Calibri" w:hAnsi="Calibri" w:cs="Arial"/>
          <w:i/>
          <w:iCs/>
          <w:sz w:val="22"/>
          <w:szCs w:val="22"/>
          <w:highlight w:val="yellow"/>
        </w:rPr>
        <w:t>,</w:t>
      </w:r>
      <w:r w:rsidR="0062382B">
        <w:rPr>
          <w:rFonts w:ascii="Calibri" w:hAnsi="Calibri" w:cs="Arial"/>
          <w:i/>
          <w:iCs/>
          <w:sz w:val="22"/>
          <w:szCs w:val="22"/>
          <w:highlight w:val="yellow"/>
        </w:rPr>
        <w:t xml:space="preserve"> </w:t>
      </w:r>
      <w:r w:rsidR="0062382B" w:rsidRPr="0062382B">
        <w:rPr>
          <w:rFonts w:ascii="Calibri" w:hAnsi="Calibri" w:cs="Arial"/>
          <w:i/>
          <w:iCs/>
          <w:sz w:val="22"/>
          <w:szCs w:val="22"/>
          <w:highlight w:val="yellow"/>
        </w:rPr>
        <w:t>„</w:t>
      </w:r>
      <w:r w:rsidR="0062382B" w:rsidRPr="0062382B">
        <w:rPr>
          <w:rFonts w:ascii="Calibri" w:hAnsi="Calibri" w:cs="Calibri"/>
          <w:i/>
          <w:iCs/>
          <w:sz w:val="22"/>
          <w:szCs w:val="22"/>
          <w:highlight w:val="yellow"/>
        </w:rPr>
        <w:t>Chrudimská nemocnice, Václavská 570, 537 27 Chrudim</w:t>
      </w:r>
      <w:r w:rsidR="0062382B" w:rsidRPr="0062382B">
        <w:rPr>
          <w:rFonts w:ascii="Calibri" w:hAnsi="Calibri" w:cs="Calibri"/>
          <w:sz w:val="22"/>
          <w:szCs w:val="22"/>
          <w:highlight w:val="yellow"/>
        </w:rPr>
        <w:t>“</w:t>
      </w:r>
      <w:r w:rsidR="0036147B">
        <w:rPr>
          <w:rFonts w:ascii="Calibri" w:hAnsi="Calibri" w:cs="Calibri"/>
          <w:sz w:val="22"/>
          <w:szCs w:val="22"/>
          <w:highlight w:val="yellow"/>
        </w:rPr>
        <w:t>, „</w:t>
      </w:r>
      <w:r w:rsidR="0036147B" w:rsidRPr="00794996">
        <w:rPr>
          <w:rFonts w:ascii="Calibri" w:hAnsi="Calibri" w:cs="Calibri"/>
          <w:sz w:val="22"/>
          <w:szCs w:val="22"/>
          <w:highlight w:val="yellow"/>
        </w:rPr>
        <w:t>Vysokomýtská nemocnice, Hradecká 167, 566 01 Vysoké Mýto“</w:t>
      </w:r>
      <w:r w:rsidRPr="00794996">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79499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341A5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79499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341A5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79499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1F8E43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1F3E73" w:rsidRPr="001F3E73">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41908CBD" w:rsidR="001041C2" w:rsidRPr="00896738" w:rsidRDefault="001041C2" w:rsidP="005E216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1F3E73">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5E216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5E216C">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341A5E">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5E216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E216C">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w:t>
      </w:r>
      <w:proofErr w:type="gramStart"/>
      <w:r w:rsidR="00321D13" w:rsidRPr="00A7460C">
        <w:rPr>
          <w:rFonts w:ascii="Calibri" w:eastAsia="SimSun" w:hAnsi="Calibri" w:cs="Calibri"/>
          <w:kern w:val="1"/>
          <w:sz w:val="22"/>
          <w:szCs w:val="22"/>
          <w:highlight w:val="yellow"/>
          <w:lang w:eastAsia="hi-IN" w:bidi="hi-IN"/>
        </w:rPr>
        <w:t>…….</w:t>
      </w:r>
      <w:proofErr w:type="gramEnd"/>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5E216C">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5E216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341A5E">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5E216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341A5E">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341A5E">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5E216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41A5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41A5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3C424010" w:rsidR="00104420" w:rsidRPr="007D4423" w:rsidRDefault="006A36A9" w:rsidP="005E216C">
      <w:pPr>
        <w:widowControl w:val="0"/>
        <w:tabs>
          <w:tab w:val="left" w:pos="426"/>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5E216C"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216C">
        <w:rPr>
          <w:rFonts w:ascii="Calibri" w:eastAsia="SimSun" w:hAnsi="Calibri" w:cs="Calibri"/>
          <w:bCs/>
          <w:kern w:val="1"/>
          <w:sz w:val="22"/>
          <w:szCs w:val="22"/>
          <w:lang w:eastAsia="hi-IN" w:bidi="hi-IN"/>
        </w:rPr>
        <w:t xml:space="preserve">Příloha č. 1: </w:t>
      </w:r>
      <w:r w:rsidR="00B768F5" w:rsidRPr="005E216C">
        <w:rPr>
          <w:rFonts w:ascii="Calibri" w:eastAsia="SimSun" w:hAnsi="Calibri" w:cs="Calibri"/>
          <w:bCs/>
          <w:kern w:val="1"/>
          <w:sz w:val="22"/>
          <w:szCs w:val="22"/>
          <w:lang w:eastAsia="hi-IN" w:bidi="hi-IN"/>
        </w:rPr>
        <w:t>Dílčí specifikace ceny</w:t>
      </w:r>
    </w:p>
    <w:p w14:paraId="2F06CA6B" w14:textId="6185F934" w:rsidR="006A36A9" w:rsidRPr="005E216C"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216C">
        <w:rPr>
          <w:rFonts w:ascii="Calibri" w:eastAsia="SimSun" w:hAnsi="Calibri" w:cs="Calibri"/>
          <w:bCs/>
          <w:kern w:val="1"/>
          <w:sz w:val="22"/>
          <w:szCs w:val="22"/>
          <w:lang w:eastAsia="hi-IN" w:bidi="hi-IN"/>
        </w:rPr>
        <w:t>Příloha č. 2: Podrobná specifikace přístrojového zařízení</w:t>
      </w:r>
      <w:bookmarkStart w:id="4" w:name="_Hlk20150583"/>
    </w:p>
    <w:p w14:paraId="10580377" w14:textId="77777777" w:rsidR="005E216C" w:rsidRPr="007D4423" w:rsidRDefault="005E216C"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2C791967" w14:textId="1E855593" w:rsidR="005E216C" w:rsidRDefault="005E216C" w:rsidP="00710649">
      <w:pPr>
        <w:rPr>
          <w:rFonts w:ascii="Calibri" w:hAnsi="Calibri" w:cs="Calibri"/>
          <w:sz w:val="22"/>
          <w:szCs w:val="22"/>
          <w:shd w:val="clear" w:color="auto" w:fill="FFFFFF" w:themeFill="background1"/>
        </w:rPr>
      </w:pPr>
    </w:p>
    <w:p w14:paraId="24B2BF0F" w14:textId="77777777" w:rsidR="005E216C" w:rsidRDefault="005E216C" w:rsidP="005E216C">
      <w:pPr>
        <w:rPr>
          <w:rFonts w:ascii="Calibri" w:hAnsi="Calibri" w:cs="Calibri"/>
          <w:sz w:val="22"/>
          <w:szCs w:val="22"/>
          <w:shd w:val="clear" w:color="auto" w:fill="FFFFFF" w:themeFill="background1"/>
        </w:rPr>
      </w:pPr>
    </w:p>
    <w:p w14:paraId="7C30B234" w14:textId="733171DE" w:rsidR="005E216C" w:rsidRDefault="005E216C" w:rsidP="00710649">
      <w:pPr>
        <w:rPr>
          <w:rFonts w:ascii="Calibri" w:hAnsi="Calibri" w:cs="Calibri"/>
          <w:sz w:val="22"/>
          <w:szCs w:val="22"/>
          <w:shd w:val="clear" w:color="auto" w:fill="FFFFFF" w:themeFill="background1"/>
        </w:rPr>
      </w:pPr>
    </w:p>
    <w:p w14:paraId="4AEA50F4" w14:textId="77777777" w:rsidR="005E216C" w:rsidRPr="00B90A24" w:rsidRDefault="005E216C"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5D2DC63B" w:rsidR="00133407" w:rsidRDefault="00710649">
      <w:pPr>
        <w:spacing w:after="200" w:line="276" w:lineRule="auto"/>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403B83B1" w14:textId="47AB5DA7" w:rsidR="00B768F5" w:rsidRPr="00D02334" w:rsidRDefault="00D02334" w:rsidP="00391180">
      <w:pPr>
        <w:pStyle w:val="Nadpis4"/>
      </w:pPr>
      <w:commentRangeStart w:id="5"/>
      <w:commentRangeStart w:id="6"/>
      <w:r w:rsidRPr="00391180">
        <w:lastRenderedPageBreak/>
        <w:t>Příloha č. 1: Dílčí specifikace ceny</w:t>
      </w:r>
      <w:commentRangeEnd w:id="5"/>
      <w:r w:rsidR="004121F9">
        <w:rPr>
          <w:rStyle w:val="Odkaznakoment"/>
          <w:rFonts w:ascii="Times New Roman" w:hAnsi="Times New Roman" w:cs="Times New Roman"/>
          <w:b w:val="0"/>
          <w:bCs w:val="0"/>
        </w:rPr>
        <w:commentReference w:id="5"/>
      </w:r>
      <w:commentRangeEnd w:id="6"/>
      <w:r w:rsidR="004121F9">
        <w:rPr>
          <w:rStyle w:val="Odkaznakoment"/>
          <w:rFonts w:ascii="Times New Roman" w:hAnsi="Times New Roman" w:cs="Times New Roman"/>
          <w:b w:val="0"/>
          <w:bCs w:val="0"/>
        </w:rPr>
        <w:commentReference w:id="6"/>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01AB766"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11"/>
      <w:footerReference w:type="default" r:id="rId12"/>
      <w:pgSz w:w="11906" w:h="16838"/>
      <w:pgMar w:top="1701" w:right="1134" w:bottom="1134" w:left="1134" w:header="709"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Vojtěch Štrof" w:date="2020-09-04T14:31:00Z" w:initials="VŠ">
    <w:p w14:paraId="44A8F658" w14:textId="38376D2B" w:rsidR="004121F9" w:rsidRDefault="004121F9">
      <w:pPr>
        <w:pStyle w:val="Textkomente"/>
      </w:pPr>
      <w:r>
        <w:rPr>
          <w:rStyle w:val="Odkaznakoment"/>
        </w:rPr>
        <w:annotationRef/>
      </w:r>
      <w:r>
        <w:t xml:space="preserve">Prosím uveďme požadavek na uvedení dílčí ceny na jednotlivé přístroje vzhledem k inventarizaci – zařazení majetku </w:t>
      </w:r>
    </w:p>
  </w:comment>
  <w:comment w:id="6" w:author="Vojtěch Štrof" w:date="2020-09-04T14:33:00Z" w:initials="VŠ">
    <w:p w14:paraId="2EB0C684" w14:textId="4EBC8CB8" w:rsidR="004121F9" w:rsidRDefault="004121F9">
      <w:pPr>
        <w:pStyle w:val="Textkomente"/>
      </w:pPr>
      <w:r>
        <w:rPr>
          <w:rStyle w:val="Odkaznakoment"/>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A8F658" w15:done="0"/>
  <w15:commentEx w15:paraId="2EB0C684" w15:paraIdParent="44A8F6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A8F658" w16cid:durableId="22FCCE48"/>
  <w16cid:commentId w16cid:paraId="2EB0C684" w16cid:durableId="22FCCE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4639B" w14:textId="77777777" w:rsidR="0021417C" w:rsidRDefault="0021417C" w:rsidP="009B0C36">
      <w:r>
        <w:separator/>
      </w:r>
    </w:p>
  </w:endnote>
  <w:endnote w:type="continuationSeparator" w:id="0">
    <w:p w14:paraId="4007FFE4" w14:textId="77777777" w:rsidR="0021417C" w:rsidRDefault="0021417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7"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7"/>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13C69" w14:textId="77777777" w:rsidR="0021417C" w:rsidRDefault="0021417C" w:rsidP="009B0C36">
      <w:r>
        <w:separator/>
      </w:r>
    </w:p>
  </w:footnote>
  <w:footnote w:type="continuationSeparator" w:id="0">
    <w:p w14:paraId="58BC9636" w14:textId="77777777" w:rsidR="0021417C" w:rsidRDefault="0021417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B4A6D640"/>
    <w:lvl w:ilvl="0" w:tplc="0A06081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jtěch Štrof">
    <w15:presenceInfo w15:providerId="AD" w15:userId="S-1-5-21-1252967141-2710665102-2803666912-14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709D"/>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282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3E73"/>
    <w:rsid w:val="001F4F58"/>
    <w:rsid w:val="002050D5"/>
    <w:rsid w:val="00207242"/>
    <w:rsid w:val="0021417C"/>
    <w:rsid w:val="0021595B"/>
    <w:rsid w:val="00252024"/>
    <w:rsid w:val="00254B7C"/>
    <w:rsid w:val="00276440"/>
    <w:rsid w:val="00284731"/>
    <w:rsid w:val="002960DC"/>
    <w:rsid w:val="00297029"/>
    <w:rsid w:val="002A227A"/>
    <w:rsid w:val="002A2D03"/>
    <w:rsid w:val="002A5116"/>
    <w:rsid w:val="002B6DB3"/>
    <w:rsid w:val="002C4140"/>
    <w:rsid w:val="002E0B61"/>
    <w:rsid w:val="003018F7"/>
    <w:rsid w:val="003065ED"/>
    <w:rsid w:val="00307BDD"/>
    <w:rsid w:val="00321D13"/>
    <w:rsid w:val="003344D5"/>
    <w:rsid w:val="0034117F"/>
    <w:rsid w:val="00341A5E"/>
    <w:rsid w:val="0034495D"/>
    <w:rsid w:val="003506AD"/>
    <w:rsid w:val="00351AF9"/>
    <w:rsid w:val="003608C7"/>
    <w:rsid w:val="0036147B"/>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121F9"/>
    <w:rsid w:val="00424E16"/>
    <w:rsid w:val="0043610E"/>
    <w:rsid w:val="00452618"/>
    <w:rsid w:val="0045677B"/>
    <w:rsid w:val="00462F7D"/>
    <w:rsid w:val="00465A4E"/>
    <w:rsid w:val="00476EFC"/>
    <w:rsid w:val="00494B52"/>
    <w:rsid w:val="004A44B7"/>
    <w:rsid w:val="004A629E"/>
    <w:rsid w:val="004C4A84"/>
    <w:rsid w:val="004C6AD5"/>
    <w:rsid w:val="004D2459"/>
    <w:rsid w:val="004F1A25"/>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E216C"/>
    <w:rsid w:val="005F253D"/>
    <w:rsid w:val="00602896"/>
    <w:rsid w:val="0062382B"/>
    <w:rsid w:val="00636C16"/>
    <w:rsid w:val="006425E3"/>
    <w:rsid w:val="0068797A"/>
    <w:rsid w:val="00691A51"/>
    <w:rsid w:val="0069222F"/>
    <w:rsid w:val="00697175"/>
    <w:rsid w:val="006A2832"/>
    <w:rsid w:val="006A36A9"/>
    <w:rsid w:val="006B385E"/>
    <w:rsid w:val="006C07FB"/>
    <w:rsid w:val="006D0171"/>
    <w:rsid w:val="006D5927"/>
    <w:rsid w:val="007043A0"/>
    <w:rsid w:val="00710649"/>
    <w:rsid w:val="00717C4C"/>
    <w:rsid w:val="00726D3B"/>
    <w:rsid w:val="0076251E"/>
    <w:rsid w:val="007732BE"/>
    <w:rsid w:val="007804AA"/>
    <w:rsid w:val="00782111"/>
    <w:rsid w:val="00794996"/>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0F01"/>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C3129"/>
    <w:rsid w:val="00FD3679"/>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11</Pages>
  <Words>3859</Words>
  <Characters>22772</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36</cp:revision>
  <cp:lastPrinted>2018-10-01T07:59:00Z</cp:lastPrinted>
  <dcterms:created xsi:type="dcterms:W3CDTF">2020-02-11T08:57:00Z</dcterms:created>
  <dcterms:modified xsi:type="dcterms:W3CDTF">2020-09-20T15:25:00Z</dcterms:modified>
</cp:coreProperties>
</file>